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2A3167" w:rsidRPr="002A3167" w:rsidRDefault="002A3167" w:rsidP="0034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земельного участка, находящегося </w:t>
      </w:r>
      <w:r w:rsidR="003469F6">
        <w:rPr>
          <w:rFonts w:ascii="Times New Roman" w:eastAsia="Times New Roman" w:hAnsi="Times New Roman" w:cs="Times New Roman"/>
          <w:b/>
          <w:lang w:eastAsia="ru-RU"/>
        </w:rPr>
        <w:t>в государственной неразграниченной собственности</w:t>
      </w:r>
    </w:p>
    <w:p w:rsidR="002A3167" w:rsidRPr="00FF0D0A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пятого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24D55" w:rsidRPr="00424D55" w:rsidRDefault="00424D55" w:rsidP="00424D55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именуемое в дальнейшем </w:t>
      </w:r>
      <w:r w:rsidRPr="00424D55">
        <w:rPr>
          <w:rFonts w:ascii="Times New Roman" w:eastAsia="Times New Roman" w:hAnsi="Times New Roman" w:cs="Times New Roman"/>
          <w:b/>
          <w:bCs/>
          <w:spacing w:val="-2"/>
          <w:lang w:val="zh-CN" w:eastAsia="zh-CN"/>
        </w:rPr>
        <w:t>«Продавец»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, в лице начальника Управления </w:t>
      </w:r>
      <w:r w:rsidRPr="00424D55">
        <w:rPr>
          <w:rFonts w:ascii="Times New Roman" w:eastAsia="Times New Roman" w:hAnsi="Times New Roman" w:cs="Times New Roman"/>
          <w:b/>
          <w:bCs/>
          <w:spacing w:val="-2"/>
          <w:lang w:val="zh-CN" w:eastAsia="zh-CN"/>
        </w:rPr>
        <w:t>Гребёнкиной Надежды Сергеевны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</w:t>
      </w:r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_____________________________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, </w:t>
      </w:r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___________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 года рождения, зарегистрированн</w:t>
      </w:r>
      <w:proofErr w:type="spellStart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ый</w:t>
      </w:r>
      <w:proofErr w:type="spellEnd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(</w:t>
      </w:r>
      <w:proofErr w:type="spellStart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ая</w:t>
      </w:r>
      <w:proofErr w:type="spellEnd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)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 по адресу: </w:t>
      </w:r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__________________________________________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>, именуем</w:t>
      </w:r>
      <w:proofErr w:type="spellStart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ый</w:t>
      </w:r>
      <w:proofErr w:type="spellEnd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(</w:t>
      </w:r>
      <w:proofErr w:type="spellStart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ая</w:t>
      </w:r>
      <w:proofErr w:type="spellEnd"/>
      <w:r w:rsidRPr="00424D55">
        <w:rPr>
          <w:rFonts w:ascii="Times New Roman" w:eastAsia="Times New Roman" w:hAnsi="Times New Roman" w:cs="Times New Roman"/>
          <w:spacing w:val="-2"/>
          <w:lang w:eastAsia="zh-CN"/>
        </w:rPr>
        <w:t>)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 в дальнейшем </w:t>
      </w:r>
      <w:r w:rsidRPr="00424D55">
        <w:rPr>
          <w:rFonts w:ascii="Times New Roman" w:eastAsia="Times New Roman" w:hAnsi="Times New Roman" w:cs="Times New Roman"/>
          <w:b/>
          <w:bCs/>
          <w:spacing w:val="-2"/>
          <w:lang w:val="zh-CN" w:eastAsia="zh-CN"/>
        </w:rPr>
        <w:t>«Покупатель»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 xml:space="preserve">, с другой стороны, совместно именуемые в дальнейшем </w:t>
      </w:r>
      <w:r w:rsidRPr="00424D55">
        <w:rPr>
          <w:rFonts w:ascii="Times New Roman" w:eastAsia="Times New Roman" w:hAnsi="Times New Roman" w:cs="Times New Roman"/>
          <w:b/>
          <w:bCs/>
          <w:spacing w:val="-2"/>
          <w:lang w:val="zh-CN" w:eastAsia="zh-CN"/>
        </w:rPr>
        <w:t>«Стороны»</w:t>
      </w:r>
      <w:r w:rsidRPr="00424D55">
        <w:rPr>
          <w:rFonts w:ascii="Times New Roman" w:eastAsia="Times New Roman" w:hAnsi="Times New Roman" w:cs="Times New Roman"/>
          <w:spacing w:val="-2"/>
          <w:lang w:val="zh-CN" w:eastAsia="zh-CN"/>
        </w:rPr>
        <w:t>, заключили настоящий договор (далее – Договор) о нижеследующем:</w:t>
      </w:r>
    </w:p>
    <w:p w:rsidR="003101CD" w:rsidRPr="00424D5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10001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316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Березовая, земельный участок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2320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чений и серв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индивидуального 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жилищного строительства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(Код 2.1)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Pr="00FF0D0A">
        <w:rPr>
          <w:rFonts w:ascii="Times New Roman" w:eastAsia="Times New Roman" w:hAnsi="Times New Roman" w:cs="Times New Roman"/>
          <w:lang w:eastAsia="ru-RU"/>
        </w:rPr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») в </w:t>
      </w:r>
      <w:r w:rsidR="001B0806" w:rsidRPr="001B080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1B0806" w:rsidRPr="001B080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//УФК по </w:t>
      </w:r>
      <w:r w:rsidR="001B0806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Удмуртской Республике г. Ижевск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</w:t>
      </w:r>
      <w:r w:rsidR="001B0806" w:rsidRPr="001B0806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ОКЦ № 9 ВВГУ Банка России//УФК по </w:t>
      </w:r>
      <w:r w:rsidR="001B0806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Республике г. Ижевск</w:t>
      </w:r>
      <w:bookmarkStart w:id="0" w:name="_GoBack"/>
      <w:bookmarkEnd w:id="0"/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600D29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и.о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. начальника Управления </w:t>
      </w:r>
      <w:proofErr w:type="spellStart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Стерховой</w:t>
      </w:r>
      <w:proofErr w:type="spellEnd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 xml:space="preserve"> Татьяны Михайловны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распоряжения Администрации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04.06.2025 № 366-к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</w:t>
      </w:r>
      <w:r w:rsidR="006F3945">
        <w:rPr>
          <w:rFonts w:ascii="Times New Roman" w:eastAsia="Times New Roman" w:hAnsi="Times New Roman" w:cs="Times New Roman"/>
          <w:spacing w:val="-2"/>
          <w:lang w:eastAsia="ru-RU"/>
        </w:rPr>
        <w:t xml:space="preserve">в государственной неразграниченной собственности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010001:316,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Удмуртская Республика, </w:t>
      </w:r>
      <w:proofErr w:type="spellStart"/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деревня </w:t>
      </w:r>
      <w:proofErr w:type="spellStart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Березовая, земельный участок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3469F6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2320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сервитутов,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3469F6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3469F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>Стерхова</w:t>
                  </w:r>
                  <w:proofErr w:type="spellEnd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Татьяна Михайловна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B0806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167"/>
    <w:rsid w:val="002A3B42"/>
    <w:rsid w:val="002A7799"/>
    <w:rsid w:val="002B4EEA"/>
    <w:rsid w:val="002E20FB"/>
    <w:rsid w:val="002F76F3"/>
    <w:rsid w:val="003101CD"/>
    <w:rsid w:val="0031155F"/>
    <w:rsid w:val="0031329C"/>
    <w:rsid w:val="00320048"/>
    <w:rsid w:val="00321B84"/>
    <w:rsid w:val="003467CA"/>
    <w:rsid w:val="003469F6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24D55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0D29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3945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26A00"/>
    <w:rsid w:val="00834C69"/>
    <w:rsid w:val="00835CA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2E35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4E215-69AC-41DA-BEE5-15FFC783C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2025-06-03T04:50:00Z</cp:lastPrinted>
  <dcterms:created xsi:type="dcterms:W3CDTF">2025-12-25T14:33:00Z</dcterms:created>
  <dcterms:modified xsi:type="dcterms:W3CDTF">2025-12-25T14:33:00Z</dcterms:modified>
</cp:coreProperties>
</file>